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177B" w14:textId="77777777" w:rsidR="005D5966" w:rsidRPr="005D5966" w:rsidRDefault="005D5966" w:rsidP="005D5966">
      <w:pPr>
        <w:pStyle w:val="60"/>
        <w:keepNext/>
        <w:keepLines/>
        <w:shd w:val="clear" w:color="auto" w:fill="auto"/>
        <w:spacing w:line="240" w:lineRule="auto"/>
        <w:ind w:left="2300"/>
        <w:jc w:val="center"/>
        <w:rPr>
          <w:b/>
          <w:sz w:val="40"/>
          <w:szCs w:val="40"/>
        </w:rPr>
      </w:pPr>
      <w:r w:rsidRPr="005D5966">
        <w:rPr>
          <w:b/>
          <w:sz w:val="40"/>
          <w:szCs w:val="40"/>
        </w:rPr>
        <w:t xml:space="preserve">Общее собрание (конференция) </w:t>
      </w:r>
      <w:bookmarkStart w:id="0" w:name="_GoBack"/>
      <w:bookmarkEnd w:id="0"/>
      <w:r w:rsidRPr="005D5966">
        <w:rPr>
          <w:b/>
          <w:sz w:val="40"/>
          <w:szCs w:val="40"/>
        </w:rPr>
        <w:t>работников.</w:t>
      </w:r>
    </w:p>
    <w:p w14:paraId="096BCD1D" w14:textId="77777777" w:rsidR="005D5966" w:rsidRPr="005D5966" w:rsidRDefault="005D5966" w:rsidP="005D5966">
      <w:pPr>
        <w:pStyle w:val="4"/>
        <w:shd w:val="clear" w:color="auto" w:fill="auto"/>
        <w:tabs>
          <w:tab w:val="left" w:pos="1130"/>
        </w:tabs>
        <w:spacing w:line="240" w:lineRule="auto"/>
        <w:ind w:right="20" w:firstLine="0"/>
        <w:rPr>
          <w:sz w:val="32"/>
          <w:szCs w:val="32"/>
        </w:rPr>
      </w:pPr>
      <w:r w:rsidRPr="005D5966">
        <w:rPr>
          <w:b/>
          <w:sz w:val="32"/>
          <w:szCs w:val="32"/>
        </w:rPr>
        <w:t>5.9.</w:t>
      </w:r>
      <w:proofErr w:type="gramStart"/>
      <w:r w:rsidRPr="005D5966">
        <w:rPr>
          <w:b/>
          <w:sz w:val="32"/>
          <w:szCs w:val="32"/>
        </w:rPr>
        <w:t>1.</w:t>
      </w:r>
      <w:r w:rsidRPr="005D5966">
        <w:rPr>
          <w:sz w:val="32"/>
          <w:szCs w:val="32"/>
        </w:rPr>
        <w:t>Общее</w:t>
      </w:r>
      <w:proofErr w:type="gramEnd"/>
      <w:r w:rsidRPr="005D5966">
        <w:rPr>
          <w:sz w:val="32"/>
          <w:szCs w:val="32"/>
        </w:rPr>
        <w:t xml:space="preserve"> собрание (конференция) работников - форма коллегиального управления школой её трудовым коллективом. Трудовой коллектив школы представляют все работники, участвующие своим трудом в деятельности школы на основе трудового договора. Полномочия трудового коллектива школы осуществляются общим собранием (конференцией) работников. Общее собрание (конференция) работников считается правомочным, если на нем присутствует не менее двух третей списочного состава работников школы. Решения общего собрания (кон</w:t>
      </w:r>
      <w:r w:rsidRPr="005D5966">
        <w:rPr>
          <w:sz w:val="32"/>
          <w:szCs w:val="32"/>
        </w:rPr>
        <w:softHyphen/>
        <w:t>ференции) работников принимаются простым большинством голосов.</w:t>
      </w:r>
    </w:p>
    <w:p w14:paraId="07A875BB" w14:textId="77777777" w:rsidR="005D5966" w:rsidRPr="005D5966" w:rsidRDefault="005D5966" w:rsidP="005D5966">
      <w:pPr>
        <w:pStyle w:val="4"/>
        <w:shd w:val="clear" w:color="auto" w:fill="auto"/>
        <w:tabs>
          <w:tab w:val="left" w:pos="1063"/>
        </w:tabs>
        <w:spacing w:line="240" w:lineRule="auto"/>
        <w:ind w:firstLine="0"/>
        <w:rPr>
          <w:sz w:val="32"/>
          <w:szCs w:val="32"/>
        </w:rPr>
      </w:pPr>
      <w:r w:rsidRPr="005D5966">
        <w:rPr>
          <w:b/>
          <w:sz w:val="32"/>
          <w:szCs w:val="32"/>
        </w:rPr>
        <w:t>5.9.</w:t>
      </w:r>
      <w:proofErr w:type="gramStart"/>
      <w:r w:rsidRPr="005D5966">
        <w:rPr>
          <w:b/>
          <w:sz w:val="32"/>
          <w:szCs w:val="32"/>
        </w:rPr>
        <w:t>2.</w:t>
      </w:r>
      <w:r w:rsidRPr="005D5966">
        <w:rPr>
          <w:sz w:val="32"/>
          <w:szCs w:val="32"/>
        </w:rPr>
        <w:t>Полномочия</w:t>
      </w:r>
      <w:proofErr w:type="gramEnd"/>
      <w:r w:rsidRPr="005D5966">
        <w:rPr>
          <w:sz w:val="32"/>
          <w:szCs w:val="32"/>
        </w:rPr>
        <w:t xml:space="preserve"> общего собрания (конференции) работников:</w:t>
      </w:r>
    </w:p>
    <w:p w14:paraId="64B93024" w14:textId="77777777" w:rsidR="005D5966" w:rsidRPr="005D5966" w:rsidRDefault="005D5966" w:rsidP="005D5966">
      <w:pPr>
        <w:pStyle w:val="4"/>
        <w:shd w:val="clear" w:color="auto" w:fill="auto"/>
        <w:tabs>
          <w:tab w:val="left" w:pos="299"/>
        </w:tabs>
        <w:spacing w:line="240" w:lineRule="auto"/>
        <w:ind w:left="40" w:right="20" w:firstLine="0"/>
        <w:rPr>
          <w:sz w:val="32"/>
          <w:szCs w:val="32"/>
        </w:rPr>
      </w:pPr>
      <w:r w:rsidRPr="005D5966">
        <w:rPr>
          <w:sz w:val="32"/>
          <w:szCs w:val="32"/>
        </w:rPr>
        <w:t>а)</w:t>
      </w:r>
      <w:r w:rsidRPr="005D5966">
        <w:rPr>
          <w:sz w:val="32"/>
          <w:szCs w:val="32"/>
        </w:rPr>
        <w:tab/>
        <w:t>рассматривать и принимать изменения и дополнения в Устав школы, а также его новую ре</w:t>
      </w:r>
      <w:r w:rsidRPr="005D5966">
        <w:rPr>
          <w:sz w:val="32"/>
          <w:szCs w:val="32"/>
        </w:rPr>
        <w:softHyphen/>
        <w:t>дакцию;</w:t>
      </w:r>
    </w:p>
    <w:p w14:paraId="2F78D189" w14:textId="77777777" w:rsidR="005D5966" w:rsidRPr="005D5966" w:rsidRDefault="005D5966" w:rsidP="005D5966">
      <w:pPr>
        <w:pStyle w:val="4"/>
        <w:shd w:val="clear" w:color="auto" w:fill="auto"/>
        <w:tabs>
          <w:tab w:val="left" w:pos="294"/>
        </w:tabs>
        <w:spacing w:line="240" w:lineRule="auto"/>
        <w:ind w:left="40" w:firstLine="0"/>
        <w:rPr>
          <w:sz w:val="32"/>
          <w:szCs w:val="32"/>
        </w:rPr>
      </w:pPr>
      <w:r w:rsidRPr="005D5966">
        <w:rPr>
          <w:sz w:val="32"/>
          <w:szCs w:val="32"/>
        </w:rPr>
        <w:t>б)</w:t>
      </w:r>
      <w:r w:rsidRPr="005D5966">
        <w:rPr>
          <w:sz w:val="32"/>
          <w:szCs w:val="32"/>
        </w:rPr>
        <w:tab/>
        <w:t>обсуждать Правила внутреннего трудового распорядка в школе;</w:t>
      </w:r>
    </w:p>
    <w:p w14:paraId="490B434B" w14:textId="77777777" w:rsidR="005D5966" w:rsidRPr="005D5966" w:rsidRDefault="005D5966" w:rsidP="005D5966">
      <w:pPr>
        <w:pStyle w:val="4"/>
        <w:shd w:val="clear" w:color="auto" w:fill="auto"/>
        <w:tabs>
          <w:tab w:val="left" w:pos="290"/>
        </w:tabs>
        <w:spacing w:line="240" w:lineRule="auto"/>
        <w:ind w:left="40" w:firstLine="0"/>
        <w:rPr>
          <w:sz w:val="32"/>
          <w:szCs w:val="32"/>
        </w:rPr>
      </w:pPr>
      <w:r w:rsidRPr="005D5966">
        <w:rPr>
          <w:sz w:val="32"/>
          <w:szCs w:val="32"/>
        </w:rPr>
        <w:t>в)</w:t>
      </w:r>
      <w:r w:rsidRPr="005D5966">
        <w:rPr>
          <w:sz w:val="32"/>
          <w:szCs w:val="32"/>
        </w:rPr>
        <w:tab/>
        <w:t>выдвигать кандидатов в состав Наблюдательного совета школы от трудового коллектива.</w:t>
      </w:r>
    </w:p>
    <w:p w14:paraId="55415F8F" w14:textId="77777777" w:rsidR="00CB6392" w:rsidRDefault="00CB6392"/>
    <w:sectPr w:rsidR="00CB6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0C"/>
    <w:rsid w:val="005D5966"/>
    <w:rsid w:val="00CB6392"/>
    <w:rsid w:val="00FB2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69B1D-1E69-492B-9029-8248A72B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5D5966"/>
    <w:rPr>
      <w:rFonts w:ascii="Times New Roman" w:eastAsia="Times New Roman" w:hAnsi="Times New Roman" w:cs="Times New Roman"/>
      <w:shd w:val="clear" w:color="auto" w:fill="FFFFFF"/>
    </w:rPr>
  </w:style>
  <w:style w:type="character" w:customStyle="1" w:styleId="6">
    <w:name w:val="Заголовок №6_"/>
    <w:basedOn w:val="a0"/>
    <w:link w:val="60"/>
    <w:rsid w:val="005D5966"/>
    <w:rPr>
      <w:rFonts w:ascii="Times New Roman" w:eastAsia="Times New Roman" w:hAnsi="Times New Roman" w:cs="Times New Roman"/>
      <w:shd w:val="clear" w:color="auto" w:fill="FFFFFF"/>
    </w:rPr>
  </w:style>
  <w:style w:type="paragraph" w:customStyle="1" w:styleId="4">
    <w:name w:val="Основной текст4"/>
    <w:basedOn w:val="a"/>
    <w:link w:val="a3"/>
    <w:rsid w:val="005D5966"/>
    <w:pPr>
      <w:shd w:val="clear" w:color="auto" w:fill="FFFFFF"/>
      <w:spacing w:after="0" w:line="264" w:lineRule="exact"/>
      <w:ind w:hanging="600"/>
    </w:pPr>
    <w:rPr>
      <w:rFonts w:ascii="Times New Roman" w:eastAsia="Times New Roman" w:hAnsi="Times New Roman" w:cs="Times New Roman"/>
    </w:rPr>
  </w:style>
  <w:style w:type="paragraph" w:customStyle="1" w:styleId="60">
    <w:name w:val="Заголовок №6"/>
    <w:basedOn w:val="a"/>
    <w:link w:val="6"/>
    <w:rsid w:val="005D5966"/>
    <w:pPr>
      <w:shd w:val="clear" w:color="auto" w:fill="FFFFFF"/>
      <w:spacing w:after="0" w:line="274" w:lineRule="exact"/>
      <w:jc w:val="both"/>
      <w:outlineLvl w:val="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2023-04-13T09:51:00Z</dcterms:created>
  <dcterms:modified xsi:type="dcterms:W3CDTF">2023-04-13T09:52:00Z</dcterms:modified>
</cp:coreProperties>
</file>